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16" w:rsidRPr="00147516" w:rsidRDefault="00147516" w:rsidP="00147516">
      <w:pPr>
        <w:ind w:left="9498"/>
        <w:jc w:val="right"/>
        <w:rPr>
          <w:bCs/>
        </w:rPr>
      </w:pPr>
      <w:r w:rsidRPr="00147516">
        <w:rPr>
          <w:bCs/>
        </w:rPr>
        <w:t xml:space="preserve">УТВЕРЖДАЮ </w:t>
      </w:r>
    </w:p>
    <w:p w:rsidR="00147516" w:rsidRPr="00147516" w:rsidRDefault="00147516" w:rsidP="00147516">
      <w:pPr>
        <w:ind w:left="9498"/>
        <w:jc w:val="right"/>
        <w:rPr>
          <w:bCs/>
        </w:rPr>
      </w:pPr>
    </w:p>
    <w:p w:rsidR="00147516" w:rsidRPr="00147516" w:rsidRDefault="00147516" w:rsidP="00147516">
      <w:pPr>
        <w:ind w:left="9498"/>
        <w:jc w:val="right"/>
        <w:rPr>
          <w:bCs/>
        </w:rPr>
      </w:pPr>
      <w:r w:rsidRPr="00147516">
        <w:rPr>
          <w:bCs/>
        </w:rPr>
        <w:t xml:space="preserve">глава Нижнеурюмского сельсовета </w:t>
      </w:r>
    </w:p>
    <w:p w:rsidR="00147516" w:rsidRPr="00147516" w:rsidRDefault="00147516" w:rsidP="00147516">
      <w:pPr>
        <w:ind w:left="9498"/>
        <w:jc w:val="right"/>
        <w:rPr>
          <w:bCs/>
        </w:rPr>
      </w:pPr>
      <w:r>
        <w:rPr>
          <w:bCs/>
        </w:rPr>
        <w:t xml:space="preserve">  </w:t>
      </w:r>
    </w:p>
    <w:p w:rsidR="00147516" w:rsidRPr="00147516" w:rsidRDefault="00806DE9" w:rsidP="00147516">
      <w:pPr>
        <w:ind w:left="9498"/>
        <w:jc w:val="right"/>
        <w:rPr>
          <w:bCs/>
        </w:rPr>
      </w:pPr>
      <w:r>
        <w:rPr>
          <w:bCs/>
        </w:rPr>
        <w:t xml:space="preserve">Здвинского </w:t>
      </w:r>
      <w:r w:rsidR="00147516" w:rsidRPr="00147516">
        <w:rPr>
          <w:bCs/>
        </w:rPr>
        <w:t xml:space="preserve">района Новосибирской области </w:t>
      </w:r>
    </w:p>
    <w:p w:rsidR="00147516" w:rsidRPr="00147516" w:rsidRDefault="00147516" w:rsidP="00147516">
      <w:pPr>
        <w:jc w:val="right"/>
        <w:rPr>
          <w:bCs/>
        </w:rPr>
      </w:pPr>
      <w:r w:rsidRPr="0014751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516" w:rsidRPr="00147516" w:rsidRDefault="00147516" w:rsidP="00147516">
      <w:pPr>
        <w:jc w:val="right"/>
        <w:rPr>
          <w:bCs/>
        </w:rPr>
      </w:pPr>
      <w:r w:rsidRPr="00147516">
        <w:rPr>
          <w:bCs/>
        </w:rPr>
        <w:t xml:space="preserve">                                                                                                                                        </w:t>
      </w:r>
      <w:r>
        <w:rPr>
          <w:bCs/>
        </w:rPr>
        <w:t xml:space="preserve">                       </w:t>
      </w:r>
      <w:r w:rsidRPr="00147516">
        <w:rPr>
          <w:bCs/>
        </w:rPr>
        <w:t>А.М. Канев</w:t>
      </w:r>
    </w:p>
    <w:p w:rsidR="00394717" w:rsidRPr="00925DE9" w:rsidRDefault="00394717" w:rsidP="00DA1430">
      <w:pPr>
        <w:spacing w:before="100" w:beforeAutospacing="1" w:after="100" w:afterAutospacing="1"/>
        <w:ind w:left="10620" w:firstLine="70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</w:t>
      </w:r>
      <w:r w:rsidR="00DA1430">
        <w:rPr>
          <w:bCs/>
          <w:sz w:val="22"/>
          <w:szCs w:val="22"/>
        </w:rPr>
        <w:t>__/______________</w:t>
      </w:r>
    </w:p>
    <w:p w:rsidR="00394717" w:rsidRPr="00925DE9" w:rsidRDefault="00DA1430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(подпись)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94717" w:rsidRPr="00925DE9">
        <w:rPr>
          <w:bCs/>
          <w:sz w:val="22"/>
          <w:szCs w:val="22"/>
        </w:rPr>
        <w:t>(дата)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</w:t>
      </w:r>
      <w:r w:rsidR="00147516">
        <w:rPr>
          <w:b/>
          <w:sz w:val="22"/>
          <w:szCs w:val="22"/>
        </w:rPr>
        <w:t xml:space="preserve">19 </w:t>
      </w:r>
      <w:r w:rsidRPr="00925DE9">
        <w:rPr>
          <w:b/>
          <w:sz w:val="22"/>
          <w:szCs w:val="22"/>
        </w:rPr>
        <w:t>год</w:t>
      </w:r>
    </w:p>
    <w:p w:rsidR="00394717" w:rsidRPr="00147516" w:rsidRDefault="00394717" w:rsidP="00394717">
      <w:pPr>
        <w:jc w:val="center"/>
        <w:rPr>
          <w:sz w:val="22"/>
          <w:szCs w:val="22"/>
          <w:u w:val="single"/>
        </w:rPr>
      </w:pPr>
    </w:p>
    <w:p w:rsidR="00394717" w:rsidRPr="00147516" w:rsidRDefault="00147516" w:rsidP="00394717">
      <w:pPr>
        <w:jc w:val="center"/>
        <w:rPr>
          <w:sz w:val="22"/>
          <w:szCs w:val="22"/>
          <w:u w:val="single"/>
        </w:rPr>
      </w:pPr>
      <w:r w:rsidRPr="00147516">
        <w:rPr>
          <w:sz w:val="22"/>
          <w:szCs w:val="22"/>
          <w:u w:val="single"/>
        </w:rPr>
        <w:t xml:space="preserve">Муниципальное казенное учреждение культуры </w:t>
      </w:r>
      <w:r w:rsidR="00DA1430">
        <w:rPr>
          <w:sz w:val="22"/>
          <w:szCs w:val="22"/>
          <w:u w:val="single"/>
        </w:rPr>
        <w:t>«</w:t>
      </w:r>
      <w:r w:rsidRPr="00147516">
        <w:rPr>
          <w:sz w:val="22"/>
          <w:szCs w:val="22"/>
          <w:u w:val="single"/>
        </w:rPr>
        <w:t>Нижнеурюмский сельский дом культуры</w:t>
      </w:r>
      <w:r w:rsidR="00DA1430">
        <w:rPr>
          <w:sz w:val="22"/>
          <w:szCs w:val="22"/>
          <w:u w:val="single"/>
        </w:rPr>
        <w:t>»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1475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AC70E9" w:rsidP="00AC70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t xml:space="preserve">Соответствие информации о </w:t>
            </w:r>
            <w:r w:rsidRPr="009C1720">
              <w:t>деятельности организации, размещенной на официальном сайте организации в информационно-телекоммуникационной сети «Интернет» в соответствии с приказом № 277</w:t>
            </w:r>
          </w:p>
        </w:tc>
        <w:tc>
          <w:tcPr>
            <w:tcW w:w="3969" w:type="dxa"/>
            <w:shd w:val="clear" w:color="auto" w:fill="auto"/>
          </w:tcPr>
          <w:p w:rsidR="00394717" w:rsidRPr="00F24D24" w:rsidRDefault="00B047A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Необходимо разместить недостающую информацию на сайте</w:t>
            </w:r>
            <w:r w:rsidR="007E5D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B047A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t>Март 2020г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14751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И.о.директора </w:t>
            </w:r>
            <w:r w:rsidR="00B047AB">
              <w:rPr>
                <w:bCs/>
                <w:sz w:val="22"/>
                <w:szCs w:val="22"/>
              </w:rPr>
              <w:t xml:space="preserve">МКУК «Нижнеурюмский СДК» </w:t>
            </w:r>
            <w:r>
              <w:rPr>
                <w:bCs/>
                <w:sz w:val="22"/>
                <w:szCs w:val="22"/>
              </w:rPr>
              <w:t>Шульга С.И.</w:t>
            </w: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823" w:type="dxa"/>
            <w:shd w:val="clear" w:color="auto" w:fill="auto"/>
          </w:tcPr>
          <w:p w:rsidR="00806DE9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9C1720">
              <w:t xml:space="preserve">Обеспечение на официальном сайте организации наличия и </w:t>
            </w:r>
            <w:r w:rsidRPr="009C1720">
              <w:lastRenderedPageBreak/>
              <w:t>функционирования дистанционных способов обратной связи и взаимодействия с получателями услуг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806DE9" w:rsidRPr="004350DA" w:rsidRDefault="007E5D1F" w:rsidP="00806DE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Обеспечить на официальном сайте организации наличие и функционирование дистанционных </w:t>
            </w:r>
            <w:r>
              <w:rPr>
                <w:bCs/>
                <w:sz w:val="22"/>
                <w:szCs w:val="22"/>
              </w:rPr>
              <w:lastRenderedPageBreak/>
              <w:t xml:space="preserve">способов обратной связи и взаимодействия с получателями </w:t>
            </w:r>
            <w:proofErr w:type="gramStart"/>
            <w:r>
              <w:rPr>
                <w:bCs/>
                <w:sz w:val="22"/>
                <w:szCs w:val="22"/>
              </w:rPr>
              <w:t xml:space="preserve">услуг:   </w:t>
            </w:r>
            <w:proofErr w:type="gramEnd"/>
            <w:r>
              <w:rPr>
                <w:bCs/>
                <w:sz w:val="22"/>
                <w:szCs w:val="22"/>
              </w:rPr>
              <w:t>- анкеты для опроса граждан;                    - раздел «часто задаваемые вопросы;                - получение консультации по оказываемым услугам и пр.</w:t>
            </w:r>
          </w:p>
        </w:tc>
        <w:tc>
          <w:tcPr>
            <w:tcW w:w="2274" w:type="dxa"/>
            <w:shd w:val="clear" w:color="auto" w:fill="auto"/>
          </w:tcPr>
          <w:p w:rsidR="00806DE9" w:rsidRDefault="009E1A18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lastRenderedPageBreak/>
              <w:t>М</w:t>
            </w:r>
            <w:r w:rsidR="007E5D1F">
              <w:t>арт</w:t>
            </w:r>
            <w:r>
              <w:t xml:space="preserve"> 2020г</w:t>
            </w:r>
            <w:r w:rsidR="00806DE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806DE9" w:rsidRDefault="00B047AB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И.о.директора МКУК «Нижнеурюмский СДК» Шульга С.И.</w:t>
            </w:r>
          </w:p>
        </w:tc>
        <w:tc>
          <w:tcPr>
            <w:tcW w:w="2275" w:type="dxa"/>
            <w:shd w:val="clear" w:color="auto" w:fill="auto"/>
          </w:tcPr>
          <w:p w:rsidR="00806DE9" w:rsidRPr="009E1A18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806DE9" w:rsidRPr="00F24D24" w:rsidTr="00C55BB0">
        <w:trPr>
          <w:trHeight w:val="2068"/>
        </w:trPr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823" w:type="dxa"/>
            <w:shd w:val="clear" w:color="auto" w:fill="auto"/>
          </w:tcPr>
          <w:p w:rsidR="00806DE9" w:rsidRPr="00C55BB0" w:rsidRDefault="00806DE9" w:rsidP="00806DE9">
            <w:pPr>
              <w:spacing w:before="100" w:beforeAutospacing="1" w:after="100" w:afterAutospacing="1"/>
              <w:jc w:val="both"/>
              <w:outlineLvl w:val="2"/>
            </w:pPr>
            <w:r w:rsidRPr="00C55BB0">
              <w:t xml:space="preserve"> Оборудование территории, прилегающей к организации, и ее помещений с учетом доступности для инвалидов</w:t>
            </w:r>
          </w:p>
          <w:p w:rsidR="00806DE9" w:rsidRPr="009C1720" w:rsidRDefault="00806DE9" w:rsidP="00806DE9">
            <w:pPr>
              <w:spacing w:before="100" w:beforeAutospacing="1" w:after="100" w:afterAutospacing="1"/>
              <w:jc w:val="both"/>
              <w:outlineLvl w:val="2"/>
            </w:pPr>
          </w:p>
        </w:tc>
        <w:tc>
          <w:tcPr>
            <w:tcW w:w="3969" w:type="dxa"/>
            <w:shd w:val="clear" w:color="auto" w:fill="auto"/>
          </w:tcPr>
          <w:p w:rsidR="00DA1430" w:rsidRDefault="00DA1430" w:rsidP="00DA1430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Обеспечение территорий, прилегающих к организации культуры, их помещений с учетом доступности для </w:t>
            </w:r>
            <w:proofErr w:type="gramStart"/>
            <w:r>
              <w:rPr>
                <w:bCs/>
                <w:sz w:val="22"/>
                <w:szCs w:val="22"/>
              </w:rPr>
              <w:t xml:space="preserve">инвалидов: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                               - оборудование входных групп пандусами;                                                           - наличием специально оборудованных мест для отдыха.                     </w:t>
            </w:r>
          </w:p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7C0EE2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</w:t>
            </w:r>
            <w:r w:rsidR="003668F3">
              <w:rPr>
                <w:bCs/>
                <w:sz w:val="22"/>
                <w:szCs w:val="22"/>
              </w:rPr>
              <w:t xml:space="preserve"> 2021</w:t>
            </w:r>
            <w:r w:rsidR="00806DE9">
              <w:rPr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2274" w:type="dxa"/>
            <w:shd w:val="clear" w:color="auto" w:fill="auto"/>
          </w:tcPr>
          <w:p w:rsidR="00806DE9" w:rsidRPr="00F24D24" w:rsidRDefault="00B047AB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И.о.директора МКУК «Нижнеурюмский СДК» Шульга С.И.</w:t>
            </w:r>
          </w:p>
        </w:tc>
        <w:tc>
          <w:tcPr>
            <w:tcW w:w="2275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9C1720"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969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t>Обеспечить в организации условия доступности, позволяющие</w:t>
            </w:r>
            <w:r w:rsidRPr="009C1720">
              <w:t xml:space="preserve"> инвалидам получать услуги наравне с другими</w:t>
            </w:r>
          </w:p>
        </w:tc>
        <w:tc>
          <w:tcPr>
            <w:tcW w:w="2274" w:type="dxa"/>
            <w:shd w:val="clear" w:color="auto" w:fill="auto"/>
          </w:tcPr>
          <w:p w:rsidR="00806DE9" w:rsidRPr="00F24D24" w:rsidRDefault="007C0EE2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 2021 г</w:t>
            </w:r>
          </w:p>
        </w:tc>
        <w:tc>
          <w:tcPr>
            <w:tcW w:w="2274" w:type="dxa"/>
            <w:shd w:val="clear" w:color="auto" w:fill="auto"/>
          </w:tcPr>
          <w:p w:rsidR="00806DE9" w:rsidRPr="00F24D24" w:rsidRDefault="00B047AB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И.о.директора МКУК «Нижнеурюмский СДК» Шульга С.И.</w:t>
            </w:r>
          </w:p>
        </w:tc>
        <w:tc>
          <w:tcPr>
            <w:tcW w:w="2275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2823" w:type="dxa"/>
            <w:shd w:val="clear" w:color="auto" w:fill="auto"/>
          </w:tcPr>
          <w:p w:rsidR="00806DE9" w:rsidRPr="009C1720" w:rsidRDefault="00806DE9" w:rsidP="00806DE9">
            <w:pPr>
              <w:spacing w:before="100" w:beforeAutospacing="1" w:after="100" w:afterAutospacing="1"/>
              <w:jc w:val="both"/>
              <w:outlineLvl w:val="2"/>
            </w:pPr>
            <w:r w:rsidRPr="009C1720">
              <w:t>Доля получателей услуг, удовлетворенных доступностью услуг для инвалидов (% от общего числа опрошенных получателей услуг - инвалидов)</w:t>
            </w:r>
          </w:p>
        </w:tc>
        <w:tc>
          <w:tcPr>
            <w:tcW w:w="3969" w:type="dxa"/>
            <w:shd w:val="clear" w:color="auto" w:fill="auto"/>
          </w:tcPr>
          <w:p w:rsidR="00806DE9" w:rsidRPr="00F24D24" w:rsidRDefault="00806DE9" w:rsidP="009E1A18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Долю </w:t>
            </w:r>
            <w:r w:rsidRPr="00322C74">
              <w:rPr>
                <w:bCs/>
                <w:sz w:val="22"/>
                <w:szCs w:val="22"/>
              </w:rPr>
              <w:t xml:space="preserve">получателей услуг, удовлетворенных доступностью услуг для инвалидов </w:t>
            </w:r>
            <w:r>
              <w:rPr>
                <w:bCs/>
                <w:sz w:val="22"/>
                <w:szCs w:val="22"/>
              </w:rPr>
              <w:t xml:space="preserve">довести до максимального значения </w:t>
            </w:r>
          </w:p>
        </w:tc>
        <w:tc>
          <w:tcPr>
            <w:tcW w:w="2274" w:type="dxa"/>
            <w:shd w:val="clear" w:color="auto" w:fill="auto"/>
          </w:tcPr>
          <w:p w:rsidR="00806DE9" w:rsidRPr="00F24D24" w:rsidRDefault="007C0EE2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 2021 г</w:t>
            </w:r>
          </w:p>
        </w:tc>
        <w:tc>
          <w:tcPr>
            <w:tcW w:w="2274" w:type="dxa"/>
            <w:shd w:val="clear" w:color="auto" w:fill="auto"/>
          </w:tcPr>
          <w:p w:rsidR="00806DE9" w:rsidRPr="00F24D24" w:rsidRDefault="00B047AB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И.о.директора МКУК «Нижнеурюмский СДК» Шульга С.И.</w:t>
            </w:r>
            <w:bookmarkStart w:id="0" w:name="_GoBack"/>
            <w:bookmarkEnd w:id="0"/>
          </w:p>
        </w:tc>
        <w:tc>
          <w:tcPr>
            <w:tcW w:w="2275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806DE9" w:rsidRPr="00F24D24" w:rsidTr="00450E73">
        <w:tc>
          <w:tcPr>
            <w:tcW w:w="546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806DE9" w:rsidRPr="00F24D24" w:rsidRDefault="00806DE9" w:rsidP="00806D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D24C0E" w:rsidRDefault="00D24C0E"/>
    <w:sectPr w:rsidR="00D24C0E" w:rsidSect="00147516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147516"/>
    <w:rsid w:val="002A3811"/>
    <w:rsid w:val="002D564F"/>
    <w:rsid w:val="00326224"/>
    <w:rsid w:val="003344DB"/>
    <w:rsid w:val="00347668"/>
    <w:rsid w:val="003668F3"/>
    <w:rsid w:val="00394717"/>
    <w:rsid w:val="004350DA"/>
    <w:rsid w:val="004A329F"/>
    <w:rsid w:val="007C0EE2"/>
    <w:rsid w:val="007E5D1F"/>
    <w:rsid w:val="008014F8"/>
    <w:rsid w:val="00806DE9"/>
    <w:rsid w:val="009E1A18"/>
    <w:rsid w:val="009F73E9"/>
    <w:rsid w:val="00A30351"/>
    <w:rsid w:val="00AC70E9"/>
    <w:rsid w:val="00AF4EAF"/>
    <w:rsid w:val="00B047AB"/>
    <w:rsid w:val="00C55BB0"/>
    <w:rsid w:val="00D24C0E"/>
    <w:rsid w:val="00DA1430"/>
    <w:rsid w:val="00D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0C79-2BE6-43B5-AB2D-C62CBF7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2622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3344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3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______________________/______________</vt:lpstr>
      <vt:lpstr>        (подпись)		(дата)</vt:lpstr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МКУК</cp:lastModifiedBy>
  <cp:revision>17</cp:revision>
  <cp:lastPrinted>2020-01-13T05:26:00Z</cp:lastPrinted>
  <dcterms:created xsi:type="dcterms:W3CDTF">2019-11-07T04:36:00Z</dcterms:created>
  <dcterms:modified xsi:type="dcterms:W3CDTF">2020-01-13T05:27:00Z</dcterms:modified>
</cp:coreProperties>
</file>